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11" w:rsidRDefault="00C23511" w:rsidP="00C23511">
      <w:pPr>
        <w:jc w:val="center"/>
      </w:pPr>
      <w:bookmarkStart w:id="0" w:name="_GoBack"/>
      <w:bookmarkEnd w:id="0"/>
      <w:r w:rsidRPr="00C23511">
        <w:rPr>
          <w:color w:val="FF0000"/>
        </w:rPr>
        <w:t>Игра-не пустая забава!</w:t>
      </w:r>
    </w:p>
    <w:p w:rsidR="00C23511" w:rsidRPr="00C23511" w:rsidRDefault="00C23511" w:rsidP="00C23511">
      <w:r w:rsidRPr="00C23511">
        <w:t>Невозможно представить себе развитие ребенка без игры. Игра - основной вид деятельности детей дошкольного возраста, в процессе которой развиваются духовные и физические силы ребенка: его внимание, память, воображение, дисциплинированность, ловкость и т. д. Кроме того, игра – это своеобразный, свойственный дошкольному возрасту способ усвоения жизненного опыта. Игры, которые создаются самими детьми, называются творческими или сюжетно-</w:t>
      </w:r>
      <w:proofErr w:type="spellStart"/>
      <w:r w:rsidRPr="00C23511">
        <w:t>ролевыми.Основой</w:t>
      </w:r>
      <w:proofErr w:type="spellEnd"/>
      <w:r w:rsidRPr="00C23511">
        <w:t xml:space="preserve"> сюжетно-ролевой игры является мнимая или воображаемая ситуация, которая заключается в том, что ребенок берет на себя роль взрослого и выполняет ее в созданной им самим игровой обстановке. Например, играя в больницу, изображает врача, лечащего больного пациента. Игры позволяют ребенку в воображаемой ситуации осуществлять любые привлекающие его ролевые действия, функции, включаться в разнообразные события. Сюжетно-ролевая игра – это изначальное, сознательное взаимодействие маленького человека с миром, это способ его самореализации и самовыражения. В игре ребенок таков, каким ему хочется быть, в игре ребенок там, где ему хочется быть, он - участник интересных и привлекательных событий. В сюжетно-ролевой игре ребенок имеет возможность переработать полученные из окружающего мира впечатления, знания, здесь ярко проявляются особенности мышления и воображения ребенка, его эмоциональность, активность, развивающаяся потребность в общении. Во время игр формируются все стороны личности ребенка, происходят значительные изменения в его психике, подготавливающие переход к новой более высокой стадии развитии. Этим объясняются огромные воспитательные возможности игры. В настоящее время игровая деятельность претерпевает существенные изменения: она занимает все меньше времени в жизнедеятельности дошкольника, вытесняется другими видами деятельности – просмотром телевизора, компьютерными играми, подготовкой к школе и т. д., что отражается на общем развитии дошкольника, его общении со взрослыми и сверстниками. Уважаемые родители, играйте со своими детьми в сюжетно-ролевые игры, игра - не пустая забава! У детей в возрасте 4-5 лет сюжетно-ролевая игра занимает ведущее место. Она развивает у ребёнка кругозор, мышление, фантазию, речь. У ребёнка появляется стремление не только играть, а исполнять ту или иную роль. Приняв на себя роль, ребёнок ведёт себя в соответствии с правилами, которые она налагает на него. Содержанием игры становится не предмет и его употребление или изменение, а отношения между людьми. Предметное содержание роли требует выполнения игровых обязательств, а значит, формирует волевые и поведенческие качества. Умение общаться со сверстниками, взрослыми. Развивает нравственность, коммуникабельность. В играх сам сюжет помогает подчиняться правилам. Путём подражания ребёнок воспроизводит в игре привлекательные, но пока реально недоступные ему формы поведения в деятельности взрослых. В игре дети воспроизводят всё то, что они видят вокруг. Родители для ребёнка – эталон для подражания. Для развития сюжетно-ролевой игры взрослые должны расширять жизненные и игровые представления детей, раскрывая смысл отношений между людьми в профессиональной деятельности: читать книги и рассказывать о профессиях, водить ребёнка на экскурсии, в зоопарк, цирк. Посещать разнообразные культурные мероприятия, учить наблюдать за природой, отражать свои впечатления в игре. Играя с ребёнком дома, родители не должны быть только наблюдателями. Взрослый и ребёнок-это партнёры по игре. Взрослый, в свою очередь, предоставляет ребёнку возможность действовать в рамках роли более самостоятельно, поощряя его инициативу. В процессе игры взрослый даёт ребёнку образец. Путём совместно – индивидуальных действий ребёнок изобретает новые способы игровых замещений. В разных ситуациях в игре возникает потребность замещения недостающего предмета. Например, играя с куклой в «Дочки – матери», ребёнок хочет накормить её, взрослый может предложить ему палочку в качестве ножа, говоря при этом: «Не забудь нарезать хлеб, отрежь кусочек и дай своей дочке». А хлебом может служить брусочек из строительного набора. Освоив умение «резать хлеб», ребёнок непременно будет возвращаться к этим действиям и в других ситуациях. В ходе игры одни и те же предметы–заместители употребляются неоднократно </w:t>
      </w:r>
      <w:r w:rsidRPr="00C23511">
        <w:lastRenderedPageBreak/>
        <w:t>и могут использоваться для осуществления разных функций, например, кружочек, в одной игре служит тарелочкой, в другой – монеткой, в третьей – колесом. Для того, чтобы ребёнок мог адекватно производить необходимые действия с заместителями, взрослый должен назвать данный предмет (показывая на палочку, сказать, что это нож) и осуществить с ним примерные действия. Освоив действия, ребёнок в дальнейшем по-своему будет использовать предмет – заместитель. Для этого дома необходимо иметь специальное место в шкафу, в коробке, сундуке и т.д. для разных предметов, которые могли бы, потом пригодиться. Периодически пересматривать накопленный материал, отмечая то, что может быть особенно полезно в игре («Что на что похоже?») Хорошо если какие-то игрушки - самоделки родители для игры сделают вместе с ребёнком. Ребёнок будет особенно стараться и тут же сможет пустить её в ход. Я буду рада, если мои советы и рекомендации помогут вам в общении с ребёнком. А самое главное не оставайтесь равнодушными к играм своих детей, играйте с ребёнком, учите его. Уважаемые родители! Помните о важности и значении сюжетно-ролевой игры в развитии ребёнка.</w:t>
      </w:r>
    </w:p>
    <w:p w:rsidR="00C23511" w:rsidRPr="00C23511" w:rsidRDefault="00C23511" w:rsidP="00C23511">
      <w:pPr>
        <w:rPr>
          <w:b/>
          <w:bCs/>
        </w:rPr>
      </w:pPr>
      <w:r w:rsidRPr="00C23511">
        <w:rPr>
          <w:b/>
          <w:bCs/>
        </w:rPr>
        <w:t xml:space="preserve">Автор: Материал подготовил: </w:t>
      </w:r>
      <w:proofErr w:type="spellStart"/>
      <w:r w:rsidRPr="00C23511">
        <w:rPr>
          <w:b/>
          <w:bCs/>
        </w:rPr>
        <w:t>Л.П.Эбингер</w:t>
      </w:r>
      <w:proofErr w:type="spellEnd"/>
    </w:p>
    <w:p w:rsidR="00330C85" w:rsidRDefault="00330C85"/>
    <w:sectPr w:rsidR="0033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66"/>
    <w:rsid w:val="00330C85"/>
    <w:rsid w:val="00600966"/>
    <w:rsid w:val="00C2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AE0CD-086C-472F-A173-55B5DB1D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2017-09-06T06:56:00Z</dcterms:created>
  <dcterms:modified xsi:type="dcterms:W3CDTF">2017-09-06T06:57:00Z</dcterms:modified>
</cp:coreProperties>
</file>