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72" w:rsidRPr="007E7CA3" w:rsidRDefault="005B5272" w:rsidP="007E7C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CA3">
        <w:rPr>
          <w:rFonts w:ascii="Times New Roman" w:hAnsi="Times New Roman" w:cs="Times New Roman"/>
          <w:b/>
          <w:sz w:val="24"/>
          <w:szCs w:val="24"/>
        </w:rPr>
        <w:t>Советы родителям на время самоизоляции и дистанционного обучения</w:t>
      </w:r>
    </w:p>
    <w:p w:rsidR="00752280" w:rsidRPr="007E7CA3" w:rsidRDefault="009A5C45" w:rsidP="005B5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 xml:space="preserve">Во время дистанционного обучения нельзя забывать о закреплении в памяти ребенка приобретенных ранее знаний и </w:t>
      </w:r>
      <w:r w:rsidR="007E7CA3" w:rsidRPr="007E7CA3">
        <w:rPr>
          <w:rFonts w:ascii="Times New Roman" w:hAnsi="Times New Roman" w:cs="Times New Roman"/>
          <w:sz w:val="24"/>
          <w:szCs w:val="24"/>
        </w:rPr>
        <w:t>навыков</w:t>
      </w:r>
      <w:r w:rsidRPr="007E7CA3">
        <w:rPr>
          <w:rFonts w:ascii="Times New Roman" w:hAnsi="Times New Roman" w:cs="Times New Roman"/>
          <w:sz w:val="24"/>
          <w:szCs w:val="24"/>
        </w:rPr>
        <w:t>. Самый продуктивный метод повторения пройденного материала – включить полученные за год знания и умения в рамки занимательных игр. Старайтесь не заставлять ребенка заниматься специально. Только игра и непосредственное общение! Вот несколько советов и подборка игр, которые помогут вам.</w:t>
      </w:r>
    </w:p>
    <w:p w:rsidR="007E7CA3" w:rsidRPr="007E7CA3" w:rsidRDefault="009A5C45" w:rsidP="007E7C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CA3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9A5C45" w:rsidRPr="007E7CA3" w:rsidRDefault="009A5C45" w:rsidP="007E7CA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Игры с мячом «Съедобное-несъедобное», «Живое-неживое», «Я знаю 5 названий (имен)…», «Наоборот» (на слова с противоположным значением: высокий-низкий, легкий-тяжелый) – помогают отрабатывать ритм, скорость реакции, умение думать и говорить одновременно, увеличивают словарный запас ребенка.</w:t>
      </w:r>
    </w:p>
    <w:p w:rsidR="009A5C45" w:rsidRPr="007E7CA3" w:rsidRDefault="009A5C45" w:rsidP="007E7CA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 xml:space="preserve">Игры в слова. Они могут скрасить долгий путь в транспорте, скучный поход «по делам» или дачные хлопоты, и в то же время </w:t>
      </w:r>
      <w:r w:rsidR="006E0F9B" w:rsidRPr="007E7CA3">
        <w:rPr>
          <w:rFonts w:ascii="Times New Roman" w:hAnsi="Times New Roman" w:cs="Times New Roman"/>
          <w:sz w:val="24"/>
          <w:szCs w:val="24"/>
        </w:rPr>
        <w:t>очень хорошо развивают словарь и слуховую память. К таким играм можно отнести:</w:t>
      </w:r>
    </w:p>
    <w:p w:rsidR="006E0F9B" w:rsidRPr="007E7CA3" w:rsidRDefault="006E0F9B" w:rsidP="007E7CA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- какими словами, красками можно описать время года;</w:t>
      </w:r>
    </w:p>
    <w:p w:rsidR="006E0F9B" w:rsidRPr="007E7CA3" w:rsidRDefault="006E0F9B" w:rsidP="007E7CA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- назови слово-предмет, слово-действие, слова-ассоциации, слово-цвет, только веселые слова;</w:t>
      </w:r>
    </w:p>
    <w:p w:rsidR="006E0F9B" w:rsidRPr="007E7CA3" w:rsidRDefault="006E0F9B" w:rsidP="007E7CA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- расскажи о предмете: какой он (назови как можно больше прилагательных): яблоко какое? – зеленое, большое, твердое, сочное, душистое;</w:t>
      </w:r>
    </w:p>
    <w:p w:rsidR="006E0F9B" w:rsidRPr="007E7CA3" w:rsidRDefault="006E0F9B" w:rsidP="007E7CA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- что он может делать (назови как можно больше глаголов): цветок что делает? – растет, цветет, распускается, вянет и т.д.</w:t>
      </w:r>
    </w:p>
    <w:p w:rsidR="006E0F9B" w:rsidRPr="007E7CA3" w:rsidRDefault="007E7CA3" w:rsidP="007E7CA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- и</w:t>
      </w:r>
      <w:r w:rsidR="006E0F9B" w:rsidRPr="007E7CA3">
        <w:rPr>
          <w:rFonts w:ascii="Times New Roman" w:hAnsi="Times New Roman" w:cs="Times New Roman"/>
          <w:sz w:val="24"/>
          <w:szCs w:val="24"/>
        </w:rPr>
        <w:t>грайте в слова, где изменяется только один звук: почка-дочка-точка-кочка…</w:t>
      </w:r>
    </w:p>
    <w:p w:rsidR="006E0F9B" w:rsidRPr="007E7CA3" w:rsidRDefault="005B5272" w:rsidP="007E7CA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У</w:t>
      </w:r>
      <w:r w:rsidR="006E0F9B" w:rsidRPr="007E7CA3">
        <w:rPr>
          <w:rFonts w:ascii="Times New Roman" w:hAnsi="Times New Roman" w:cs="Times New Roman"/>
          <w:sz w:val="24"/>
          <w:szCs w:val="24"/>
        </w:rPr>
        <w:t xml:space="preserve">чите ребенка </w:t>
      </w:r>
      <w:r w:rsidR="007E7CA3" w:rsidRPr="007E7CA3">
        <w:rPr>
          <w:rFonts w:ascii="Times New Roman" w:hAnsi="Times New Roman" w:cs="Times New Roman"/>
          <w:sz w:val="24"/>
          <w:szCs w:val="24"/>
        </w:rPr>
        <w:t>составлять</w:t>
      </w:r>
      <w:r w:rsidR="006E0F9B" w:rsidRPr="007E7CA3">
        <w:rPr>
          <w:rFonts w:ascii="Times New Roman" w:hAnsi="Times New Roman" w:cs="Times New Roman"/>
          <w:sz w:val="24"/>
          <w:szCs w:val="24"/>
        </w:rPr>
        <w:t xml:space="preserve"> рассказ по картинке. Объясните, что рассказ состоит из начала</w:t>
      </w:r>
      <w:r w:rsidR="00C03BD2" w:rsidRPr="007E7CA3">
        <w:rPr>
          <w:rFonts w:ascii="Times New Roman" w:hAnsi="Times New Roman" w:cs="Times New Roman"/>
          <w:sz w:val="24"/>
          <w:szCs w:val="24"/>
        </w:rPr>
        <w:t xml:space="preserve"> (короткого, как утро), середины (длинной, как день), и конца (короткого, как вечер).</w:t>
      </w:r>
    </w:p>
    <w:p w:rsidR="00C03BD2" w:rsidRPr="007E7CA3" w:rsidRDefault="00C03BD2" w:rsidP="005B52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CA3">
        <w:rPr>
          <w:rFonts w:ascii="Times New Roman" w:hAnsi="Times New Roman" w:cs="Times New Roman"/>
          <w:b/>
          <w:sz w:val="24"/>
          <w:szCs w:val="24"/>
        </w:rPr>
        <w:t>Развитие мелкой моторики</w:t>
      </w:r>
    </w:p>
    <w:p w:rsidR="00C03BD2" w:rsidRPr="007E7CA3" w:rsidRDefault="00C03BD2" w:rsidP="007E7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Собирать, перебирать ягоды;</w:t>
      </w:r>
    </w:p>
    <w:p w:rsidR="00C03BD2" w:rsidRPr="007E7CA3" w:rsidRDefault="00C03BD2" w:rsidP="007E7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Выкладывать рисунки из камней, шишек, спичек, круп;</w:t>
      </w:r>
    </w:p>
    <w:p w:rsidR="00C03BD2" w:rsidRPr="007E7CA3" w:rsidRDefault="00C03BD2" w:rsidP="007E7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Играть с глиной, мокрым песком;</w:t>
      </w:r>
    </w:p>
    <w:p w:rsidR="00C03BD2" w:rsidRPr="007E7CA3" w:rsidRDefault="00C03BD2" w:rsidP="007E7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 xml:space="preserve">Играть с мячами и мячиками (бросать, ловить, бить </w:t>
      </w:r>
      <w:r w:rsidR="007E7CA3">
        <w:rPr>
          <w:rFonts w:ascii="Times New Roman" w:hAnsi="Times New Roman" w:cs="Times New Roman"/>
          <w:sz w:val="24"/>
          <w:szCs w:val="24"/>
        </w:rPr>
        <w:t>в</w:t>
      </w:r>
      <w:r w:rsidRPr="007E7CA3">
        <w:rPr>
          <w:rFonts w:ascii="Times New Roman" w:hAnsi="Times New Roman" w:cs="Times New Roman"/>
          <w:sz w:val="24"/>
          <w:szCs w:val="24"/>
        </w:rPr>
        <w:t xml:space="preserve"> цель);</w:t>
      </w:r>
    </w:p>
    <w:p w:rsidR="00C03BD2" w:rsidRPr="007E7CA3" w:rsidRDefault="00C03BD2" w:rsidP="007E7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Бросать и ловить летающие тарелочки;</w:t>
      </w:r>
    </w:p>
    <w:p w:rsidR="00C03BD2" w:rsidRPr="007E7CA3" w:rsidRDefault="00C03BD2" w:rsidP="007E7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 xml:space="preserve">Собирать мозаики, конструкторы, </w:t>
      </w:r>
      <w:proofErr w:type="spellStart"/>
      <w:r w:rsidRPr="007E7CA3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7E7CA3">
        <w:rPr>
          <w:rFonts w:ascii="Times New Roman" w:hAnsi="Times New Roman" w:cs="Times New Roman"/>
          <w:sz w:val="24"/>
          <w:szCs w:val="24"/>
        </w:rPr>
        <w:t>;</w:t>
      </w:r>
    </w:p>
    <w:p w:rsidR="00C03BD2" w:rsidRPr="007E7CA3" w:rsidRDefault="00C03BD2" w:rsidP="007E7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Перебирать крупы;</w:t>
      </w:r>
    </w:p>
    <w:p w:rsidR="00C03BD2" w:rsidRPr="007E7CA3" w:rsidRDefault="00C03BD2" w:rsidP="007E7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Играть с пальчиками (народные игры типа «Сорока»);</w:t>
      </w:r>
    </w:p>
    <w:p w:rsidR="00C03BD2" w:rsidRPr="007E7CA3" w:rsidRDefault="00C03BD2" w:rsidP="007E7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Раскрашивать раскраски цветными карандашами;</w:t>
      </w:r>
    </w:p>
    <w:p w:rsidR="00C03BD2" w:rsidRPr="007E7CA3" w:rsidRDefault="00C03BD2" w:rsidP="007E7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Складывать простые игрушки из бумаги (оригами);</w:t>
      </w:r>
    </w:p>
    <w:p w:rsidR="00C03BD2" w:rsidRPr="007E7CA3" w:rsidRDefault="00C03BD2" w:rsidP="007E7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Вышивать (</w:t>
      </w:r>
      <w:r w:rsidR="007E7CA3" w:rsidRPr="007E7CA3">
        <w:rPr>
          <w:rFonts w:ascii="Times New Roman" w:hAnsi="Times New Roman" w:cs="Times New Roman"/>
          <w:sz w:val="24"/>
          <w:szCs w:val="24"/>
        </w:rPr>
        <w:t>крупным</w:t>
      </w:r>
      <w:r w:rsidRPr="007E7CA3">
        <w:rPr>
          <w:rFonts w:ascii="Times New Roman" w:hAnsi="Times New Roman" w:cs="Times New Roman"/>
          <w:sz w:val="24"/>
          <w:szCs w:val="24"/>
        </w:rPr>
        <w:t xml:space="preserve"> крестиком);</w:t>
      </w:r>
    </w:p>
    <w:p w:rsidR="00C03BD2" w:rsidRPr="007E7CA3" w:rsidRDefault="00C03BD2" w:rsidP="007E7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Завинчивать гайки (игрушечные и настоящие);</w:t>
      </w:r>
    </w:p>
    <w:p w:rsidR="00C03BD2" w:rsidRPr="007E7CA3" w:rsidRDefault="00C03BD2" w:rsidP="007E7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Плести из бисера;</w:t>
      </w:r>
    </w:p>
    <w:p w:rsidR="00C03BD2" w:rsidRPr="007E7CA3" w:rsidRDefault="00C03BD2" w:rsidP="007E7C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 xml:space="preserve">Лепить из пластилина, </w:t>
      </w:r>
      <w:r w:rsidR="007E7CA3" w:rsidRPr="007E7CA3">
        <w:rPr>
          <w:rFonts w:ascii="Times New Roman" w:hAnsi="Times New Roman" w:cs="Times New Roman"/>
          <w:sz w:val="24"/>
          <w:szCs w:val="24"/>
        </w:rPr>
        <w:t>пластики</w:t>
      </w:r>
      <w:bookmarkStart w:id="0" w:name="_GoBack"/>
      <w:bookmarkEnd w:id="0"/>
      <w:r w:rsidRPr="007E7CA3">
        <w:rPr>
          <w:rFonts w:ascii="Times New Roman" w:hAnsi="Times New Roman" w:cs="Times New Roman"/>
          <w:sz w:val="24"/>
          <w:szCs w:val="24"/>
        </w:rPr>
        <w:t>, теста.</w:t>
      </w:r>
    </w:p>
    <w:p w:rsidR="00C03BD2" w:rsidRPr="007E7CA3" w:rsidRDefault="00C03BD2" w:rsidP="005B52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CA3">
        <w:rPr>
          <w:rFonts w:ascii="Times New Roman" w:hAnsi="Times New Roman" w:cs="Times New Roman"/>
          <w:b/>
          <w:sz w:val="24"/>
          <w:szCs w:val="24"/>
        </w:rPr>
        <w:t>Помните:</w:t>
      </w:r>
    </w:p>
    <w:p w:rsidR="00C03BD2" w:rsidRPr="007E7CA3" w:rsidRDefault="00C03BD2" w:rsidP="005B527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Принуждать ребенка заниматься нельзя, необходимо заинтере</w:t>
      </w:r>
      <w:r w:rsidR="005B5272" w:rsidRPr="007E7CA3">
        <w:rPr>
          <w:rFonts w:ascii="Times New Roman" w:hAnsi="Times New Roman" w:cs="Times New Roman"/>
          <w:sz w:val="24"/>
          <w:szCs w:val="24"/>
        </w:rPr>
        <w:t>совать его.</w:t>
      </w:r>
    </w:p>
    <w:p w:rsidR="005B5272" w:rsidRPr="007E7CA3" w:rsidRDefault="005B5272" w:rsidP="005B527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Занятия должны проходить в виде игры, к следующему упражнению надо переходить, лишь усвоив предыдущее.</w:t>
      </w:r>
    </w:p>
    <w:p w:rsidR="005B5272" w:rsidRPr="007E7CA3" w:rsidRDefault="005B5272" w:rsidP="005B527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Не фиксировать внимание на ошибках, а тактично исправить ребенка.</w:t>
      </w:r>
    </w:p>
    <w:p w:rsidR="005B5272" w:rsidRPr="007E7CA3" w:rsidRDefault="005B5272" w:rsidP="005B527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Постоянно контролировать речь детей, учить правильно произносить звуки в словах, фразах.</w:t>
      </w:r>
    </w:p>
    <w:p w:rsidR="005B5272" w:rsidRPr="007E7CA3" w:rsidRDefault="005B5272" w:rsidP="005B527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Не требовать от ребенка называть или говорить то, что ему в данный момент не доступно.</w:t>
      </w:r>
    </w:p>
    <w:p w:rsidR="005B5272" w:rsidRPr="007E7CA3" w:rsidRDefault="005B5272" w:rsidP="005B5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CA3">
        <w:rPr>
          <w:rFonts w:ascii="Times New Roman" w:hAnsi="Times New Roman" w:cs="Times New Roman"/>
          <w:sz w:val="24"/>
          <w:szCs w:val="24"/>
        </w:rPr>
        <w:t>Станьте ребенку другом и помощником в достижении общей цели. С это непростой задачей мы справимся только при совместных усилиях, упорстве и оптимизме.</w:t>
      </w:r>
    </w:p>
    <w:p w:rsidR="009A267E" w:rsidRDefault="009A267E" w:rsidP="009A2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BD2" w:rsidRPr="007E7CA3" w:rsidRDefault="009A267E" w:rsidP="005B5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Статью подготовила: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О.Э.Эбингер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воспитатель высшей квалификационной категории </w:t>
      </w:r>
    </w:p>
    <w:sectPr w:rsidR="00C03BD2" w:rsidRPr="007E7CA3" w:rsidSect="009A5C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57DCB"/>
    <w:multiLevelType w:val="hybridMultilevel"/>
    <w:tmpl w:val="303EF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A332E"/>
    <w:multiLevelType w:val="hybridMultilevel"/>
    <w:tmpl w:val="429E2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90BEF"/>
    <w:multiLevelType w:val="hybridMultilevel"/>
    <w:tmpl w:val="26E8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A5F2F"/>
    <w:multiLevelType w:val="hybridMultilevel"/>
    <w:tmpl w:val="C6CCF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90EE0"/>
    <w:multiLevelType w:val="hybridMultilevel"/>
    <w:tmpl w:val="D452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A6691"/>
    <w:multiLevelType w:val="hybridMultilevel"/>
    <w:tmpl w:val="8E74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16141"/>
    <w:multiLevelType w:val="hybridMultilevel"/>
    <w:tmpl w:val="3E34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280"/>
    <w:rsid w:val="00443F82"/>
    <w:rsid w:val="005B5272"/>
    <w:rsid w:val="006E0F9B"/>
    <w:rsid w:val="00752280"/>
    <w:rsid w:val="007E7CA3"/>
    <w:rsid w:val="009A267E"/>
    <w:rsid w:val="009A5C45"/>
    <w:rsid w:val="00C0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C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6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2022-08-23T11:39:00Z</dcterms:created>
  <dcterms:modified xsi:type="dcterms:W3CDTF">2022-08-28T16:21:00Z</dcterms:modified>
</cp:coreProperties>
</file>